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BA" w:rsidRDefault="004A71BA" w:rsidP="004A71BA">
      <w:pPr>
        <w:rPr>
          <w:rFonts w:asciiTheme="majorHAnsi" w:hAnsiTheme="majorHAnsi"/>
        </w:rPr>
      </w:pPr>
    </w:p>
    <w:p w:rsidR="004A71BA" w:rsidRPr="004A71BA" w:rsidRDefault="004A71BA" w:rsidP="004A71BA">
      <w:pPr>
        <w:rPr>
          <w:rFonts w:asciiTheme="majorHAnsi" w:hAnsiTheme="majorHAnsi"/>
        </w:rPr>
      </w:pPr>
    </w:p>
    <w:tbl>
      <w:tblPr>
        <w:tblW w:w="946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0"/>
      </w:tblGrid>
      <w:tr w:rsidR="004A71BA" w:rsidRPr="004A71BA" w:rsidTr="004A7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tcMar>
              <w:left w:w="100" w:type="nil"/>
              <w:bottom w:w="100" w:type="nil"/>
              <w:right w:w="100" w:type="nil"/>
            </w:tcMar>
          </w:tcPr>
          <w:p w:rsidR="004A71BA" w:rsidRDefault="004A71BA" w:rsidP="004A71BA">
            <w:pPr>
              <w:rPr>
                <w:rFonts w:asciiTheme="majorHAnsi" w:hAnsiTheme="majorHAnsi"/>
              </w:rPr>
            </w:pPr>
          </w:p>
          <w:p w:rsidR="004A71BA" w:rsidRDefault="004A71BA" w:rsidP="004A71BA">
            <w:pPr>
              <w:rPr>
                <w:rFonts w:asciiTheme="majorHAnsi" w:hAnsiTheme="majorHAnsi"/>
              </w:rPr>
            </w:pPr>
          </w:p>
          <w:p w:rsidR="004A71BA" w:rsidRPr="004A71BA" w:rsidRDefault="004A71BA" w:rsidP="004A71BA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4A71BA">
              <w:rPr>
                <w:rFonts w:asciiTheme="majorHAnsi" w:hAnsiTheme="majorHAnsi"/>
                <w:b/>
              </w:rPr>
              <w:t xml:space="preserve">The Story of </w:t>
            </w:r>
            <w:proofErr w:type="spellStart"/>
            <w:r w:rsidRPr="004A71BA">
              <w:rPr>
                <w:rFonts w:asciiTheme="majorHAnsi" w:hAnsiTheme="majorHAnsi"/>
                <w:b/>
              </w:rPr>
              <w:t>Erinoid</w:t>
            </w:r>
            <w:proofErr w:type="spellEnd"/>
            <w:r w:rsidRPr="004A71BA">
              <w:rPr>
                <w:rFonts w:asciiTheme="majorHAnsi" w:hAnsiTheme="majorHAnsi"/>
                <w:b/>
              </w:rPr>
              <w:t xml:space="preserve"> submitted by Special Agent Rupert Radcliffe</w:t>
            </w:r>
            <w:r w:rsidRPr="004A71BA">
              <w:rPr>
                <w:rFonts w:asciiTheme="majorHAnsi" w:hAnsiTheme="majorHAnsi"/>
                <w:b/>
              </w:rPr>
              <w:t xml:space="preserve"> </w:t>
            </w:r>
          </w:p>
          <w:p w:rsidR="004A71BA" w:rsidRDefault="004A71BA" w:rsidP="004A71BA">
            <w:pPr>
              <w:rPr>
                <w:rFonts w:asciiTheme="majorHAnsi" w:hAnsiTheme="majorHAnsi"/>
              </w:rPr>
            </w:pPr>
          </w:p>
          <w:p w:rsidR="004A71BA" w:rsidRPr="004A71BA" w:rsidRDefault="004A71BA" w:rsidP="004A71BA">
            <w:pPr>
              <w:rPr>
                <w:rFonts w:asciiTheme="majorHAnsi" w:hAnsiTheme="majorHAnsi"/>
              </w:rPr>
            </w:pPr>
            <w:r w:rsidRPr="004A71BA">
              <w:rPr>
                <w:rFonts w:asciiTheme="majorHAnsi" w:hAnsiTheme="majorHAnsi"/>
              </w:rPr>
              <w:t xml:space="preserve">In 1908 </w:t>
            </w:r>
            <w:proofErr w:type="gramStart"/>
            <w:r w:rsidRPr="004A71BA">
              <w:rPr>
                <w:rFonts w:asciiTheme="majorHAnsi" w:hAnsiTheme="majorHAnsi"/>
              </w:rPr>
              <w:t xml:space="preserve">a new type of plastic made from casein, a protein found in milk, was invented by Victor </w:t>
            </w:r>
            <w:proofErr w:type="spellStart"/>
            <w:r w:rsidRPr="004A71BA">
              <w:rPr>
                <w:rFonts w:asciiTheme="majorHAnsi" w:hAnsiTheme="majorHAnsi"/>
              </w:rPr>
              <w:t>Schutz</w:t>
            </w:r>
            <w:proofErr w:type="spellEnd"/>
            <w:r w:rsidRPr="004A71BA">
              <w:rPr>
                <w:rFonts w:asciiTheme="majorHAnsi" w:hAnsiTheme="majorHAnsi"/>
              </w:rPr>
              <w:t>, a Latvian chemist</w:t>
            </w:r>
            <w:proofErr w:type="gramEnd"/>
            <w:r w:rsidRPr="004A71BA">
              <w:rPr>
                <w:rFonts w:asciiTheme="majorHAnsi" w:hAnsiTheme="majorHAnsi"/>
              </w:rPr>
              <w:t xml:space="preserve">. It was made from milk curd, a by-product of the dairy industry. Soon after its invention, the company </w:t>
            </w:r>
            <w:proofErr w:type="spellStart"/>
            <w:r w:rsidRPr="004A71BA">
              <w:rPr>
                <w:rFonts w:asciiTheme="majorHAnsi" w:hAnsiTheme="majorHAnsi"/>
              </w:rPr>
              <w:t>Syrolit</w:t>
            </w:r>
            <w:proofErr w:type="spellEnd"/>
            <w:r w:rsidRPr="004A71BA">
              <w:rPr>
                <w:rFonts w:asciiTheme="majorHAnsi" w:hAnsiTheme="majorHAnsi"/>
              </w:rPr>
              <w:t xml:space="preserve"> Ltd obtained a </w:t>
            </w:r>
            <w:proofErr w:type="spellStart"/>
            <w:r w:rsidRPr="004A71BA">
              <w:rPr>
                <w:rFonts w:asciiTheme="majorHAnsi" w:hAnsiTheme="majorHAnsi"/>
              </w:rPr>
              <w:t>licence</w:t>
            </w:r>
            <w:proofErr w:type="spellEnd"/>
            <w:r w:rsidRPr="004A71BA">
              <w:rPr>
                <w:rFonts w:asciiTheme="majorHAnsi" w:hAnsiTheme="majorHAnsi"/>
              </w:rPr>
              <w:t xml:space="preserve"> to produce casein. In 1911, it moved from Enfield, Middlesex, to the former cloth mills at </w:t>
            </w:r>
            <w:proofErr w:type="spellStart"/>
            <w:r w:rsidRPr="004A71BA">
              <w:rPr>
                <w:rFonts w:asciiTheme="majorHAnsi" w:hAnsiTheme="majorHAnsi"/>
              </w:rPr>
              <w:t>Lightpill</w:t>
            </w:r>
            <w:proofErr w:type="spellEnd"/>
            <w:r w:rsidRPr="004A71BA">
              <w:rPr>
                <w:rFonts w:asciiTheme="majorHAnsi" w:hAnsiTheme="majorHAnsi"/>
              </w:rPr>
              <w:t>. The new site was nearer to the supply of milk curd from Ireland.</w:t>
            </w:r>
          </w:p>
          <w:p w:rsidR="004A71BA" w:rsidRPr="004A71BA" w:rsidRDefault="004A71BA" w:rsidP="004A71BA">
            <w:pPr>
              <w:rPr>
                <w:rFonts w:asciiTheme="majorHAnsi" w:hAnsiTheme="majorHAnsi"/>
              </w:rPr>
            </w:pPr>
          </w:p>
          <w:p w:rsidR="004A71BA" w:rsidRPr="004A71BA" w:rsidRDefault="004A71BA" w:rsidP="004A71BA">
            <w:pPr>
              <w:rPr>
                <w:rFonts w:asciiTheme="majorHAnsi" w:hAnsiTheme="majorHAnsi"/>
              </w:rPr>
            </w:pPr>
            <w:r w:rsidRPr="004A71BA">
              <w:rPr>
                <w:rFonts w:asciiTheme="majorHAnsi" w:hAnsiTheme="majorHAnsi"/>
              </w:rPr>
              <w:t>Despite refrigeration the company met with serious difficulties in keeping the wet curd in a workable condition. The problem was solved when E.A. Petersen, a German who had worked in the production of casein in Hamburg, introduced a new 'dry' process. This used casein granules instead of starting with milk or curd. The new product was registered in 1913 as '</w:t>
            </w:r>
            <w:proofErr w:type="spellStart"/>
            <w:r w:rsidRPr="004A71BA">
              <w:rPr>
                <w:rFonts w:asciiTheme="majorHAnsi" w:hAnsiTheme="majorHAnsi"/>
              </w:rPr>
              <w:t>Erinoid</w:t>
            </w:r>
            <w:proofErr w:type="spellEnd"/>
            <w:r w:rsidRPr="004A71BA">
              <w:rPr>
                <w:rFonts w:asciiTheme="majorHAnsi" w:hAnsiTheme="majorHAnsi"/>
              </w:rPr>
              <w:t>'.</w:t>
            </w:r>
          </w:p>
          <w:p w:rsidR="004A71BA" w:rsidRPr="004A71BA" w:rsidRDefault="004A71BA" w:rsidP="004A71BA">
            <w:pPr>
              <w:rPr>
                <w:rFonts w:asciiTheme="majorHAnsi" w:hAnsiTheme="majorHAnsi"/>
              </w:rPr>
            </w:pPr>
          </w:p>
          <w:p w:rsidR="004A71BA" w:rsidRPr="004A71BA" w:rsidRDefault="004A71BA" w:rsidP="004A71BA">
            <w:pPr>
              <w:rPr>
                <w:rFonts w:asciiTheme="majorHAnsi" w:hAnsiTheme="majorHAnsi"/>
              </w:rPr>
            </w:pPr>
            <w:r w:rsidRPr="004A71BA">
              <w:rPr>
                <w:rFonts w:asciiTheme="majorHAnsi" w:hAnsiTheme="majorHAnsi"/>
              </w:rPr>
              <w:t xml:space="preserve">In May 1914 Petersen was appointed Works Manager and took control of production at </w:t>
            </w:r>
            <w:proofErr w:type="spellStart"/>
            <w:r w:rsidRPr="004A71BA">
              <w:rPr>
                <w:rFonts w:asciiTheme="majorHAnsi" w:hAnsiTheme="majorHAnsi"/>
              </w:rPr>
              <w:t>Lightpill</w:t>
            </w:r>
            <w:proofErr w:type="spellEnd"/>
            <w:r w:rsidRPr="004A71BA">
              <w:rPr>
                <w:rFonts w:asciiTheme="majorHAnsi" w:hAnsiTheme="majorHAnsi"/>
              </w:rPr>
              <w:t xml:space="preserve">. By October the first </w:t>
            </w:r>
            <w:proofErr w:type="spellStart"/>
            <w:r w:rsidRPr="004A71BA">
              <w:rPr>
                <w:rFonts w:asciiTheme="majorHAnsi" w:hAnsiTheme="majorHAnsi"/>
              </w:rPr>
              <w:t>Erinoid</w:t>
            </w:r>
            <w:proofErr w:type="spellEnd"/>
            <w:r w:rsidRPr="004A71BA">
              <w:rPr>
                <w:rFonts w:asciiTheme="majorHAnsi" w:hAnsiTheme="majorHAnsi"/>
              </w:rPr>
              <w:t xml:space="preserve"> product appeared and became the main source of casein plastic outside Germany. German imports ceased with the outbreak of war in July 1914. There was a huge demand for </w:t>
            </w:r>
            <w:proofErr w:type="spellStart"/>
            <w:r w:rsidRPr="004A71BA">
              <w:rPr>
                <w:rFonts w:asciiTheme="majorHAnsi" w:hAnsiTheme="majorHAnsi"/>
              </w:rPr>
              <w:t>Erinoid</w:t>
            </w:r>
            <w:proofErr w:type="spellEnd"/>
            <w:r w:rsidRPr="004A71BA">
              <w:rPr>
                <w:rFonts w:asciiTheme="majorHAnsi" w:hAnsiTheme="majorHAnsi"/>
              </w:rPr>
              <w:t xml:space="preserve">, especially from British button manufacturers. During 1914 production of </w:t>
            </w:r>
            <w:proofErr w:type="spellStart"/>
            <w:r w:rsidRPr="004A71BA">
              <w:rPr>
                <w:rFonts w:asciiTheme="majorHAnsi" w:hAnsiTheme="majorHAnsi"/>
              </w:rPr>
              <w:t>Erinoid</w:t>
            </w:r>
            <w:proofErr w:type="spellEnd"/>
            <w:r w:rsidRPr="004A71BA">
              <w:rPr>
                <w:rFonts w:asciiTheme="majorHAnsi" w:hAnsiTheme="majorHAnsi"/>
              </w:rPr>
              <w:t xml:space="preserve"> increased and the workforce at </w:t>
            </w:r>
            <w:proofErr w:type="spellStart"/>
            <w:r w:rsidRPr="004A71BA">
              <w:rPr>
                <w:rFonts w:asciiTheme="majorHAnsi" w:hAnsiTheme="majorHAnsi"/>
              </w:rPr>
              <w:t>Lightpill</w:t>
            </w:r>
            <w:proofErr w:type="spellEnd"/>
            <w:r w:rsidRPr="004A71BA">
              <w:rPr>
                <w:rFonts w:asciiTheme="majorHAnsi" w:hAnsiTheme="majorHAnsi"/>
              </w:rPr>
              <w:t xml:space="preserve"> grew from 25 to 125 employees.</w:t>
            </w:r>
          </w:p>
          <w:p w:rsidR="004A71BA" w:rsidRPr="004A71BA" w:rsidRDefault="004A71BA" w:rsidP="004A71BA">
            <w:pPr>
              <w:rPr>
                <w:rFonts w:asciiTheme="majorHAnsi" w:hAnsiTheme="majorHAnsi"/>
              </w:rPr>
            </w:pPr>
          </w:p>
          <w:p w:rsidR="004A71BA" w:rsidRPr="004A71BA" w:rsidRDefault="004A71BA" w:rsidP="004A71BA">
            <w:pPr>
              <w:rPr>
                <w:rFonts w:asciiTheme="majorHAnsi" w:hAnsiTheme="majorHAnsi"/>
              </w:rPr>
            </w:pPr>
            <w:proofErr w:type="spellStart"/>
            <w:r w:rsidRPr="004A71BA">
              <w:rPr>
                <w:rFonts w:asciiTheme="majorHAnsi" w:hAnsiTheme="majorHAnsi"/>
              </w:rPr>
              <w:t>Erinoid</w:t>
            </w:r>
            <w:proofErr w:type="spellEnd"/>
            <w:r w:rsidRPr="004A71BA">
              <w:rPr>
                <w:rFonts w:asciiTheme="majorHAnsi" w:hAnsiTheme="majorHAnsi"/>
              </w:rPr>
              <w:t xml:space="preserve"> offered manufacturers new and exciting applications. The material was supplied in sheets, rods, tubes and discs. It was non-flammable, </w:t>
            </w:r>
            <w:proofErr w:type="spellStart"/>
            <w:r w:rsidRPr="004A71BA">
              <w:rPr>
                <w:rFonts w:asciiTheme="majorHAnsi" w:hAnsiTheme="majorHAnsi"/>
              </w:rPr>
              <w:t>odourless</w:t>
            </w:r>
            <w:proofErr w:type="spellEnd"/>
            <w:r w:rsidRPr="004A71BA">
              <w:rPr>
                <w:rFonts w:asciiTheme="majorHAnsi" w:hAnsiTheme="majorHAnsi"/>
              </w:rPr>
              <w:t xml:space="preserve"> and did not conduct electricity. It could be sawn, drilled, glued and turned like wood. Dyed in a wide range of </w:t>
            </w:r>
            <w:proofErr w:type="spellStart"/>
            <w:r w:rsidRPr="004A71BA">
              <w:rPr>
                <w:rFonts w:asciiTheme="majorHAnsi" w:hAnsiTheme="majorHAnsi"/>
              </w:rPr>
              <w:t>colours</w:t>
            </w:r>
            <w:proofErr w:type="spellEnd"/>
            <w:r w:rsidRPr="004A71BA">
              <w:rPr>
                <w:rFonts w:asciiTheme="majorHAnsi" w:hAnsiTheme="majorHAnsi"/>
              </w:rPr>
              <w:t>, it provided a cheap substitute for many expensive materials such as ivory, amber, horn, tortoiseshell, coral, ebony and bone.</w:t>
            </w:r>
          </w:p>
          <w:p w:rsidR="004A71BA" w:rsidRPr="004A71BA" w:rsidRDefault="004A71BA" w:rsidP="004A71BA">
            <w:pPr>
              <w:rPr>
                <w:rFonts w:asciiTheme="majorHAnsi" w:hAnsiTheme="majorHAnsi"/>
              </w:rPr>
            </w:pPr>
          </w:p>
          <w:p w:rsidR="004A71BA" w:rsidRPr="004A71BA" w:rsidRDefault="004A71BA" w:rsidP="004A71BA">
            <w:pPr>
              <w:rPr>
                <w:rFonts w:asciiTheme="majorHAnsi" w:hAnsiTheme="majorHAnsi"/>
              </w:rPr>
            </w:pPr>
            <w:r w:rsidRPr="004A71BA">
              <w:rPr>
                <w:rFonts w:asciiTheme="majorHAnsi" w:hAnsiTheme="majorHAnsi"/>
              </w:rPr>
              <w:t>As well as buttons early applications included knitting needles, fountain pens and instrument panels. It provided an ideal substitute for ivory piano keys.</w:t>
            </w:r>
          </w:p>
          <w:p w:rsidR="004A71BA" w:rsidRPr="004A71BA" w:rsidRDefault="004A71BA" w:rsidP="004A71BA">
            <w:pPr>
              <w:rPr>
                <w:rFonts w:asciiTheme="majorHAnsi" w:hAnsiTheme="majorHAnsi"/>
              </w:rPr>
            </w:pPr>
          </w:p>
          <w:p w:rsidR="004A71BA" w:rsidRPr="004A71BA" w:rsidRDefault="004A71BA" w:rsidP="004A71BA">
            <w:pPr>
              <w:rPr>
                <w:rFonts w:asciiTheme="majorHAnsi" w:hAnsiTheme="majorHAnsi"/>
              </w:rPr>
            </w:pPr>
            <w:proofErr w:type="spellStart"/>
            <w:r w:rsidRPr="004A71BA">
              <w:rPr>
                <w:rFonts w:asciiTheme="majorHAnsi" w:hAnsiTheme="majorHAnsi"/>
              </w:rPr>
              <w:t>Erinoid</w:t>
            </w:r>
            <w:proofErr w:type="spellEnd"/>
            <w:r w:rsidRPr="004A71BA">
              <w:rPr>
                <w:rFonts w:asciiTheme="majorHAnsi" w:hAnsiTheme="majorHAnsi"/>
              </w:rPr>
              <w:t xml:space="preserve"> Ltd continued to develop new types of plastics. These included cellulose acetate, PVC and polystyrene.</w:t>
            </w:r>
          </w:p>
          <w:p w:rsidR="004A71BA" w:rsidRPr="004A71BA" w:rsidRDefault="004A71BA" w:rsidP="004A71BA">
            <w:pPr>
              <w:rPr>
                <w:rFonts w:asciiTheme="majorHAnsi" w:hAnsiTheme="majorHAnsi"/>
              </w:rPr>
            </w:pPr>
          </w:p>
          <w:p w:rsidR="004A71BA" w:rsidRPr="004A71BA" w:rsidRDefault="004A71BA" w:rsidP="004A71BA">
            <w:pPr>
              <w:rPr>
                <w:rFonts w:asciiTheme="majorHAnsi" w:hAnsiTheme="majorHAnsi"/>
              </w:rPr>
            </w:pPr>
            <w:r w:rsidRPr="004A71BA">
              <w:rPr>
                <w:rFonts w:asciiTheme="majorHAnsi" w:hAnsiTheme="majorHAnsi"/>
              </w:rPr>
              <w:t xml:space="preserve">Although the company was taken over in 1957, plastics continued to be made at </w:t>
            </w:r>
            <w:proofErr w:type="spellStart"/>
            <w:r w:rsidRPr="004A71BA">
              <w:rPr>
                <w:rFonts w:asciiTheme="majorHAnsi" w:hAnsiTheme="majorHAnsi"/>
              </w:rPr>
              <w:t>Lightpill</w:t>
            </w:r>
            <w:proofErr w:type="spellEnd"/>
            <w:r w:rsidRPr="004A71BA">
              <w:rPr>
                <w:rFonts w:asciiTheme="majorHAnsi" w:hAnsiTheme="majorHAnsi"/>
              </w:rPr>
              <w:t xml:space="preserve"> into the early 1980s.</w:t>
            </w:r>
          </w:p>
        </w:tc>
      </w:tr>
    </w:tbl>
    <w:p w:rsidR="005703EC" w:rsidRPr="004A71BA" w:rsidRDefault="005703EC" w:rsidP="004A71BA">
      <w:pPr>
        <w:rPr>
          <w:rFonts w:asciiTheme="majorHAnsi" w:hAnsiTheme="majorHAnsi"/>
        </w:rPr>
      </w:pPr>
    </w:p>
    <w:sectPr w:rsidR="005703EC" w:rsidRPr="004A71BA" w:rsidSect="003937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BA"/>
    <w:rsid w:val="003937E5"/>
    <w:rsid w:val="004A71BA"/>
    <w:rsid w:val="0057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7D5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1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1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1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1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1788</Characters>
  <Application>Microsoft Macintosh Word</Application>
  <DocSecurity>0</DocSecurity>
  <Lines>14</Lines>
  <Paragraphs>4</Paragraphs>
  <ScaleCrop>false</ScaleCrop>
  <Company>AUB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Lambert</dc:creator>
  <cp:keywords/>
  <dc:description/>
  <cp:lastModifiedBy>Susan Lambert</cp:lastModifiedBy>
  <cp:revision>1</cp:revision>
  <dcterms:created xsi:type="dcterms:W3CDTF">2014-05-27T08:16:00Z</dcterms:created>
  <dcterms:modified xsi:type="dcterms:W3CDTF">2014-05-27T08:19:00Z</dcterms:modified>
</cp:coreProperties>
</file>